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F937FE">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F937FE">
      <w:pPr>
        <w:rPr>
          <w:rFonts w:ascii="Times New Roman" w:eastAsia="Times New Roman" w:hAnsi="Times New Roman"/>
        </w:rPr>
      </w:pPr>
    </w:p>
    <w:p w14:paraId="5984FAED" w14:textId="77777777" w:rsidR="0036064E" w:rsidRDefault="0036064E" w:rsidP="00F937FE">
      <w:pPr>
        <w:rPr>
          <w:rFonts w:ascii="Times New Roman" w:eastAsia="Times New Roman" w:hAnsi="Times New Roman"/>
        </w:rPr>
      </w:pPr>
    </w:p>
    <w:p w14:paraId="5D9B4391" w14:textId="77777777" w:rsidR="0036064E" w:rsidRDefault="0036064E" w:rsidP="00F937FE">
      <w:pPr>
        <w:rPr>
          <w:rFonts w:ascii="Times New Roman" w:eastAsia="Times New Roman" w:hAnsi="Times New Roman"/>
        </w:rPr>
      </w:pPr>
    </w:p>
    <w:p w14:paraId="287BF9FA" w14:textId="16DD4C6F" w:rsidR="0036064E" w:rsidRPr="00CF7BEA" w:rsidRDefault="002C36FA" w:rsidP="00F937FE">
      <w:pPr>
        <w:ind w:right="520"/>
        <w:rPr>
          <w:b/>
          <w:color w:val="005870" w:themeColor="text1"/>
          <w:sz w:val="47"/>
        </w:rPr>
      </w:pPr>
      <w:r>
        <w:rPr>
          <w:b/>
          <w:color w:val="005870" w:themeColor="text1"/>
          <w:sz w:val="47"/>
        </w:rPr>
        <w:t xml:space="preserve">Sample </w:t>
      </w:r>
      <w:r w:rsidR="009053F8">
        <w:rPr>
          <w:b/>
          <w:color w:val="005870" w:themeColor="text1"/>
          <w:sz w:val="47"/>
        </w:rPr>
        <w:t>Completed Well Visit Planner – 9-Month-Old</w:t>
      </w:r>
    </w:p>
    <w:p w14:paraId="3731BFAA" w14:textId="77777777" w:rsidR="0036064E" w:rsidRPr="00CF7BEA" w:rsidRDefault="009046CB" w:rsidP="00F937FE">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7558"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F937FE">
      <w:pPr>
        <w:tabs>
          <w:tab w:val="left" w:pos="8910"/>
          <w:tab w:val="left" w:pos="9360"/>
        </w:tabs>
        <w:rPr>
          <w:b/>
          <w:color w:val="005870" w:themeColor="text1"/>
          <w:sz w:val="24"/>
        </w:rPr>
      </w:pPr>
    </w:p>
    <w:p w14:paraId="579BC33F" w14:textId="77777777" w:rsidR="00F937FE" w:rsidRPr="00A872CF" w:rsidRDefault="00F937FE" w:rsidP="00F937FE">
      <w:pPr>
        <w:pStyle w:val="MM-BodyText"/>
        <w:spacing w:before="0" w:after="0" w:line="240" w:lineRule="auto"/>
        <w:jc w:val="left"/>
        <w:rPr>
          <w:i/>
          <w:iCs/>
        </w:rPr>
      </w:pPr>
      <w:r w:rsidRPr="00A872CF">
        <w:rPr>
          <w:b/>
          <w:bCs/>
        </w:rPr>
        <w:t>Child's Name:</w:t>
      </w:r>
      <w:r w:rsidRPr="00A872CF">
        <w:t xml:space="preserve"> </w:t>
      </w:r>
      <w:r w:rsidRPr="00A872CF">
        <w:rPr>
          <w:i/>
          <w:iCs/>
        </w:rPr>
        <w:t>Emma Rivera</w:t>
      </w:r>
    </w:p>
    <w:p w14:paraId="0D9E22BE" w14:textId="77777777" w:rsidR="00F937FE" w:rsidRPr="00A872CF" w:rsidRDefault="00F937FE" w:rsidP="00F937FE">
      <w:pPr>
        <w:pStyle w:val="MM-BodyText"/>
        <w:spacing w:before="0" w:after="0" w:line="240" w:lineRule="auto"/>
        <w:jc w:val="left"/>
        <w:rPr>
          <w:i/>
          <w:iCs/>
        </w:rPr>
      </w:pPr>
      <w:r w:rsidRPr="00A872CF">
        <w:rPr>
          <w:b/>
          <w:bCs/>
        </w:rPr>
        <w:t>Date of Birth:</w:t>
      </w:r>
      <w:r w:rsidRPr="00A872CF">
        <w:t xml:space="preserve"> </w:t>
      </w:r>
      <w:r w:rsidRPr="00A872CF">
        <w:rPr>
          <w:i/>
          <w:iCs/>
        </w:rPr>
        <w:t>06/15/2023</w:t>
      </w:r>
    </w:p>
    <w:p w14:paraId="06A77C8A" w14:textId="77777777" w:rsidR="00F937FE" w:rsidRPr="00A872CF" w:rsidRDefault="00F937FE" w:rsidP="00F937FE">
      <w:pPr>
        <w:pStyle w:val="MM-BodyText"/>
        <w:spacing w:before="0" w:after="0" w:line="240" w:lineRule="auto"/>
        <w:jc w:val="left"/>
      </w:pPr>
      <w:r w:rsidRPr="00A872CF">
        <w:rPr>
          <w:b/>
          <w:bCs/>
        </w:rPr>
        <w:t>Parent/Guardian Name:</w:t>
      </w:r>
      <w:r w:rsidRPr="00A872CF">
        <w:t xml:space="preserve"> </w:t>
      </w:r>
      <w:r w:rsidRPr="00A872CF">
        <w:rPr>
          <w:i/>
          <w:iCs/>
        </w:rPr>
        <w:t>Ana Rivera</w:t>
      </w:r>
    </w:p>
    <w:p w14:paraId="62615F5F" w14:textId="77777777" w:rsidR="00F937FE" w:rsidRPr="00A872CF" w:rsidRDefault="00F937FE" w:rsidP="00F937FE">
      <w:pPr>
        <w:pStyle w:val="MM-BodyText"/>
        <w:spacing w:before="0" w:after="0" w:line="240" w:lineRule="auto"/>
        <w:jc w:val="left"/>
        <w:rPr>
          <w:i/>
          <w:iCs/>
        </w:rPr>
      </w:pPr>
      <w:r w:rsidRPr="00A872CF">
        <w:rPr>
          <w:b/>
          <w:bCs/>
        </w:rPr>
        <w:t>Upcoming Visit Date:</w:t>
      </w:r>
      <w:r w:rsidRPr="00A872CF">
        <w:t xml:space="preserve"> </w:t>
      </w:r>
      <w:r w:rsidRPr="00A872CF">
        <w:rPr>
          <w:i/>
          <w:iCs/>
        </w:rPr>
        <w:t>03/29/2024</w:t>
      </w:r>
    </w:p>
    <w:p w14:paraId="4C94A3EA" w14:textId="77777777" w:rsidR="00F937FE" w:rsidRPr="00A872CF" w:rsidRDefault="00F937FE" w:rsidP="00F937FE">
      <w:pPr>
        <w:pStyle w:val="MM-BodyText"/>
        <w:spacing w:before="0" w:after="0" w:line="240" w:lineRule="auto"/>
        <w:jc w:val="left"/>
        <w:rPr>
          <w:b/>
          <w:bCs/>
        </w:rPr>
      </w:pPr>
      <w:r w:rsidRPr="00A872CF">
        <w:rPr>
          <w:b/>
          <w:bCs/>
        </w:rPr>
        <w:t>Developmental Milestones (Parent Responses):</w:t>
      </w:r>
    </w:p>
    <w:p w14:paraId="7D613121" w14:textId="77777777" w:rsidR="00F937FE" w:rsidRPr="00A872CF" w:rsidRDefault="00F937FE" w:rsidP="00F937FE">
      <w:pPr>
        <w:pStyle w:val="MM-BodyText"/>
        <w:spacing w:before="0" w:after="0" w:line="240" w:lineRule="auto"/>
        <w:ind w:left="402"/>
        <w:jc w:val="left"/>
        <w:rPr>
          <w:b/>
          <w:bCs/>
        </w:rPr>
      </w:pPr>
      <w:r w:rsidRPr="00A872CF">
        <w:rPr>
          <w:b/>
          <w:bCs/>
        </w:rPr>
        <w:t>Gross Motor:</w:t>
      </w:r>
    </w:p>
    <w:p w14:paraId="14A6B920" w14:textId="77777777" w:rsidR="00F937FE" w:rsidRPr="00A872CF" w:rsidRDefault="00F937FE" w:rsidP="00F937FE">
      <w:pPr>
        <w:pStyle w:val="MM-BodyText"/>
        <w:numPr>
          <w:ilvl w:val="0"/>
          <w:numId w:val="20"/>
        </w:numPr>
        <w:spacing w:before="0" w:after="0" w:line="240" w:lineRule="auto"/>
        <w:ind w:left="1122"/>
        <w:jc w:val="left"/>
      </w:pPr>
      <w:r w:rsidRPr="00A872CF">
        <w:t>Sits without support – Yes</w:t>
      </w:r>
    </w:p>
    <w:p w14:paraId="5B18B719" w14:textId="77777777" w:rsidR="00F937FE" w:rsidRPr="00A872CF" w:rsidRDefault="00F937FE" w:rsidP="00F937FE">
      <w:pPr>
        <w:pStyle w:val="MM-BodyText"/>
        <w:numPr>
          <w:ilvl w:val="0"/>
          <w:numId w:val="20"/>
        </w:numPr>
        <w:spacing w:before="0" w:after="0" w:line="240" w:lineRule="auto"/>
        <w:ind w:left="1122"/>
        <w:jc w:val="left"/>
      </w:pPr>
      <w:r w:rsidRPr="00A872CF">
        <w:t>Begins to crawl – Yes</w:t>
      </w:r>
    </w:p>
    <w:p w14:paraId="5E3515F1" w14:textId="77777777" w:rsidR="00F937FE" w:rsidRPr="00A872CF" w:rsidRDefault="00F937FE" w:rsidP="00F937FE">
      <w:pPr>
        <w:pStyle w:val="MM-BodyText"/>
        <w:numPr>
          <w:ilvl w:val="0"/>
          <w:numId w:val="20"/>
        </w:numPr>
        <w:spacing w:before="0" w:after="0" w:line="240" w:lineRule="auto"/>
        <w:ind w:left="1122"/>
        <w:jc w:val="left"/>
      </w:pPr>
      <w:r w:rsidRPr="00A872CF">
        <w:t>Pulls to stand – Not yet</w:t>
      </w:r>
    </w:p>
    <w:p w14:paraId="3597B2EA" w14:textId="77777777" w:rsidR="00F937FE" w:rsidRPr="00A872CF" w:rsidRDefault="00F937FE" w:rsidP="00F937FE">
      <w:pPr>
        <w:pStyle w:val="MM-BodyText"/>
        <w:spacing w:before="0" w:after="0" w:line="240" w:lineRule="auto"/>
        <w:ind w:left="402"/>
        <w:jc w:val="left"/>
        <w:rPr>
          <w:b/>
          <w:bCs/>
        </w:rPr>
      </w:pPr>
      <w:r w:rsidRPr="00A872CF">
        <w:rPr>
          <w:b/>
          <w:bCs/>
        </w:rPr>
        <w:t>Fine Motor:</w:t>
      </w:r>
    </w:p>
    <w:p w14:paraId="17B79839" w14:textId="77777777" w:rsidR="00F937FE" w:rsidRPr="00A872CF" w:rsidRDefault="00F937FE" w:rsidP="00F937FE">
      <w:pPr>
        <w:pStyle w:val="MM-BodyText"/>
        <w:numPr>
          <w:ilvl w:val="0"/>
          <w:numId w:val="28"/>
        </w:numPr>
        <w:spacing w:before="0" w:after="0" w:line="240" w:lineRule="auto"/>
        <w:ind w:left="1108"/>
        <w:jc w:val="left"/>
      </w:pPr>
      <w:r w:rsidRPr="00A872CF">
        <w:t>Transfers objects between hands – Yes</w:t>
      </w:r>
    </w:p>
    <w:p w14:paraId="795774AE" w14:textId="77777777" w:rsidR="00F937FE" w:rsidRPr="00A872CF" w:rsidRDefault="00F937FE" w:rsidP="00F937FE">
      <w:pPr>
        <w:pStyle w:val="MM-BodyText"/>
        <w:numPr>
          <w:ilvl w:val="0"/>
          <w:numId w:val="28"/>
        </w:numPr>
        <w:spacing w:before="0" w:after="0" w:line="240" w:lineRule="auto"/>
        <w:ind w:left="1108"/>
        <w:jc w:val="left"/>
      </w:pPr>
      <w:r w:rsidRPr="00A872CF">
        <w:t>Uses raking grasp to pick up small items – Yes</w:t>
      </w:r>
    </w:p>
    <w:p w14:paraId="2B243D56" w14:textId="77777777" w:rsidR="00F937FE" w:rsidRPr="00A872CF" w:rsidRDefault="00F937FE" w:rsidP="00F937FE">
      <w:pPr>
        <w:pStyle w:val="MM-BodyText"/>
        <w:spacing w:before="0" w:after="0" w:line="240" w:lineRule="auto"/>
        <w:ind w:left="402"/>
        <w:jc w:val="left"/>
        <w:rPr>
          <w:b/>
          <w:bCs/>
        </w:rPr>
      </w:pPr>
      <w:r w:rsidRPr="00A872CF">
        <w:rPr>
          <w:b/>
          <w:bCs/>
        </w:rPr>
        <w:t>Communication:</w:t>
      </w:r>
    </w:p>
    <w:p w14:paraId="2851C51D" w14:textId="77777777" w:rsidR="00F937FE" w:rsidRPr="00A872CF" w:rsidRDefault="00F937FE" w:rsidP="00F937FE">
      <w:pPr>
        <w:pStyle w:val="MM-BodyText"/>
        <w:numPr>
          <w:ilvl w:val="0"/>
          <w:numId w:val="21"/>
        </w:numPr>
        <w:spacing w:before="0" w:after="0" w:line="240" w:lineRule="auto"/>
        <w:ind w:left="1108"/>
        <w:jc w:val="left"/>
      </w:pPr>
      <w:r w:rsidRPr="00A872CF">
        <w:t>Responds to name – Yes</w:t>
      </w:r>
    </w:p>
    <w:p w14:paraId="6403BE34" w14:textId="77777777" w:rsidR="00F937FE" w:rsidRPr="00A872CF" w:rsidRDefault="00F937FE" w:rsidP="00F937FE">
      <w:pPr>
        <w:pStyle w:val="MM-BodyText"/>
        <w:numPr>
          <w:ilvl w:val="0"/>
          <w:numId w:val="21"/>
        </w:numPr>
        <w:spacing w:before="0" w:after="0" w:line="240" w:lineRule="auto"/>
        <w:ind w:left="1108"/>
        <w:jc w:val="left"/>
      </w:pPr>
      <w:r w:rsidRPr="00A872CF">
        <w:t xml:space="preserve">Babbles with consonants (e.g., </w:t>
      </w:r>
      <w:proofErr w:type="spellStart"/>
      <w:r w:rsidRPr="00A872CF">
        <w:t>ba</w:t>
      </w:r>
      <w:proofErr w:type="spellEnd"/>
      <w:r w:rsidRPr="00A872CF">
        <w:t>, da) – Yes</w:t>
      </w:r>
    </w:p>
    <w:p w14:paraId="7EA4B478" w14:textId="77777777" w:rsidR="00F937FE" w:rsidRPr="00A872CF" w:rsidRDefault="00F937FE" w:rsidP="00F937FE">
      <w:pPr>
        <w:pStyle w:val="MM-BodyText"/>
        <w:numPr>
          <w:ilvl w:val="0"/>
          <w:numId w:val="21"/>
        </w:numPr>
        <w:spacing w:before="0" w:after="0" w:line="240" w:lineRule="auto"/>
        <w:ind w:left="1108"/>
        <w:jc w:val="left"/>
      </w:pPr>
      <w:r w:rsidRPr="00A872CF">
        <w:t>Points or gestures – Not yet</w:t>
      </w:r>
      <w:r w:rsidRPr="00A872CF">
        <w:rPr>
          <w:noProof/>
          <w14:ligatures w14:val="standardContextual"/>
        </w:rPr>
        <w:t xml:space="preserve"> </w:t>
      </w:r>
    </w:p>
    <w:p w14:paraId="0FAC48CC" w14:textId="77777777" w:rsidR="00F937FE" w:rsidRPr="00A872CF" w:rsidRDefault="00F937FE" w:rsidP="00F937FE">
      <w:pPr>
        <w:pStyle w:val="MM-BodyText"/>
        <w:spacing w:before="0" w:after="0" w:line="240" w:lineRule="auto"/>
        <w:ind w:left="402"/>
        <w:jc w:val="left"/>
        <w:rPr>
          <w:b/>
          <w:bCs/>
        </w:rPr>
      </w:pPr>
      <w:r w:rsidRPr="00A872CF">
        <w:rPr>
          <w:b/>
          <w:bCs/>
        </w:rPr>
        <w:t>Social/Emotional:</w:t>
      </w:r>
    </w:p>
    <w:p w14:paraId="5F716E7C" w14:textId="77777777" w:rsidR="00F937FE" w:rsidRPr="00A872CF" w:rsidRDefault="00F937FE" w:rsidP="00F937FE">
      <w:pPr>
        <w:pStyle w:val="MM-BodyText"/>
        <w:numPr>
          <w:ilvl w:val="0"/>
          <w:numId w:val="22"/>
        </w:numPr>
        <w:spacing w:before="0" w:after="0" w:line="240" w:lineRule="auto"/>
        <w:ind w:left="1108"/>
        <w:jc w:val="left"/>
      </w:pPr>
      <w:r w:rsidRPr="00A872CF">
        <w:t>Shows stranger anxiety – Yes</w:t>
      </w:r>
    </w:p>
    <w:p w14:paraId="1DA8639D" w14:textId="77777777" w:rsidR="00F937FE" w:rsidRPr="00A872CF" w:rsidRDefault="00F937FE" w:rsidP="00F937FE">
      <w:pPr>
        <w:pStyle w:val="MM-BodyText"/>
        <w:numPr>
          <w:ilvl w:val="0"/>
          <w:numId w:val="22"/>
        </w:numPr>
        <w:spacing w:before="0" w:after="0" w:line="240" w:lineRule="auto"/>
        <w:ind w:left="1108"/>
        <w:jc w:val="left"/>
      </w:pPr>
      <w:r w:rsidRPr="00A872CF">
        <w:t>Enjoys social games like peek-a-boo – Yes</w:t>
      </w:r>
    </w:p>
    <w:p w14:paraId="60024C55" w14:textId="77777777" w:rsidR="00F937FE" w:rsidRPr="00A872CF" w:rsidRDefault="00F937FE" w:rsidP="00F937FE">
      <w:pPr>
        <w:pStyle w:val="MM-BodyText"/>
        <w:spacing w:before="0" w:after="0" w:line="240" w:lineRule="auto"/>
        <w:ind w:left="402"/>
        <w:jc w:val="left"/>
        <w:rPr>
          <w:b/>
          <w:bCs/>
        </w:rPr>
      </w:pPr>
      <w:r w:rsidRPr="00A872CF">
        <w:rPr>
          <w:b/>
          <w:bCs/>
        </w:rPr>
        <w:t>Parental Concerns or Topics to Discuss:</w:t>
      </w:r>
    </w:p>
    <w:p w14:paraId="533751F6" w14:textId="77777777" w:rsidR="00F937FE" w:rsidRPr="00A872CF" w:rsidRDefault="00F937FE" w:rsidP="00F937FE">
      <w:pPr>
        <w:pStyle w:val="MM-BodyText"/>
        <w:numPr>
          <w:ilvl w:val="0"/>
          <w:numId w:val="23"/>
        </w:numPr>
        <w:spacing w:before="0" w:after="0" w:line="240" w:lineRule="auto"/>
        <w:ind w:left="1108"/>
        <w:jc w:val="left"/>
      </w:pPr>
      <w:r w:rsidRPr="00A872CF">
        <w:t>Concerned Emma isn’t pulling to stand yet</w:t>
      </w:r>
    </w:p>
    <w:p w14:paraId="0C503897" w14:textId="77777777" w:rsidR="00F937FE" w:rsidRPr="00A872CF" w:rsidRDefault="00F937FE" w:rsidP="00F937FE">
      <w:pPr>
        <w:pStyle w:val="MM-BodyText"/>
        <w:numPr>
          <w:ilvl w:val="0"/>
          <w:numId w:val="23"/>
        </w:numPr>
        <w:spacing w:before="0" w:after="0" w:line="240" w:lineRule="auto"/>
        <w:ind w:left="1108"/>
        <w:jc w:val="left"/>
      </w:pPr>
      <w:proofErr w:type="gramStart"/>
      <w:r w:rsidRPr="00A872CF">
        <w:t>Would</w:t>
      </w:r>
      <w:proofErr w:type="gramEnd"/>
      <w:r w:rsidRPr="00A872CF">
        <w:t xml:space="preserve"> like to talk about feeding (introducing more solids)</w:t>
      </w:r>
    </w:p>
    <w:p w14:paraId="7C97B3BF" w14:textId="77777777" w:rsidR="00F937FE" w:rsidRPr="00A872CF" w:rsidRDefault="00F937FE" w:rsidP="00F937FE">
      <w:pPr>
        <w:pStyle w:val="MM-BodyText"/>
        <w:numPr>
          <w:ilvl w:val="0"/>
          <w:numId w:val="23"/>
        </w:numPr>
        <w:spacing w:before="0" w:after="0" w:line="240" w:lineRule="auto"/>
        <w:ind w:left="1108"/>
        <w:jc w:val="left"/>
      </w:pPr>
      <w:r w:rsidRPr="00A872CF">
        <w:t>Has questions about safety now that she’s crawling</w:t>
      </w:r>
    </w:p>
    <w:p w14:paraId="62D79DBF" w14:textId="77777777" w:rsidR="00F937FE" w:rsidRPr="00A872CF" w:rsidRDefault="00F937FE" w:rsidP="00F937FE"/>
    <w:p w14:paraId="04CB8FDE" w14:textId="77777777" w:rsidR="00F937FE" w:rsidRPr="00A872CF" w:rsidRDefault="00F937FE" w:rsidP="00F937FE">
      <w:pPr>
        <w:pStyle w:val="MM-BodyText"/>
        <w:spacing w:before="0" w:after="0" w:line="240" w:lineRule="auto"/>
        <w:jc w:val="left"/>
        <w:rPr>
          <w:b/>
          <w:bCs/>
          <w:i/>
          <w:iCs/>
          <w:u w:val="single"/>
        </w:rPr>
      </w:pPr>
      <w:r w:rsidRPr="00A872CF">
        <w:rPr>
          <w:b/>
          <w:bCs/>
          <w:i/>
          <w:iCs/>
          <w:u w:val="single"/>
        </w:rPr>
        <w:t>Provider Summary and Bright Futures Prompts – 9-Month Visit</w:t>
      </w:r>
    </w:p>
    <w:p w14:paraId="105AE535" w14:textId="77777777" w:rsidR="00F937FE" w:rsidRPr="00A872CF" w:rsidRDefault="00F937FE" w:rsidP="00F937FE">
      <w:pPr>
        <w:pStyle w:val="MM-BodyText"/>
        <w:spacing w:before="0" w:after="0" w:line="240" w:lineRule="auto"/>
        <w:jc w:val="left"/>
        <w:rPr>
          <w:i/>
          <w:iCs/>
        </w:rPr>
      </w:pPr>
      <w:r w:rsidRPr="00A872CF">
        <w:rPr>
          <w:b/>
          <w:bCs/>
        </w:rPr>
        <w:t>Patient:</w:t>
      </w:r>
      <w:r w:rsidRPr="00A872CF">
        <w:t xml:space="preserve"> </w:t>
      </w:r>
      <w:r w:rsidRPr="00A872CF">
        <w:rPr>
          <w:i/>
          <w:iCs/>
        </w:rPr>
        <w:t>Emma Rivera</w:t>
      </w:r>
    </w:p>
    <w:p w14:paraId="0A17E684" w14:textId="77777777" w:rsidR="00F937FE" w:rsidRPr="00A872CF" w:rsidRDefault="00F937FE" w:rsidP="00F937FE">
      <w:pPr>
        <w:pStyle w:val="MM-BodyText"/>
        <w:spacing w:before="0" w:after="0" w:line="240" w:lineRule="auto"/>
        <w:jc w:val="left"/>
        <w:rPr>
          <w:i/>
          <w:iCs/>
        </w:rPr>
      </w:pPr>
      <w:r w:rsidRPr="00A872CF">
        <w:rPr>
          <w:b/>
          <w:bCs/>
        </w:rPr>
        <w:t>Age:</w:t>
      </w:r>
      <w:r w:rsidRPr="00A872CF">
        <w:t xml:space="preserve"> </w:t>
      </w:r>
      <w:r w:rsidRPr="00A872CF">
        <w:rPr>
          <w:i/>
          <w:iCs/>
        </w:rPr>
        <w:t>9 months</w:t>
      </w:r>
    </w:p>
    <w:p w14:paraId="51F31BA3" w14:textId="77777777" w:rsidR="00F937FE" w:rsidRPr="00A872CF" w:rsidRDefault="00F937FE" w:rsidP="00F937FE">
      <w:pPr>
        <w:pStyle w:val="MM-BodyText"/>
        <w:spacing w:before="0" w:after="0" w:line="240" w:lineRule="auto"/>
        <w:jc w:val="left"/>
      </w:pPr>
      <w:r w:rsidRPr="00A872CF">
        <w:rPr>
          <w:b/>
          <w:bCs/>
        </w:rPr>
        <w:t>Visit Type:</w:t>
      </w:r>
      <w:r w:rsidRPr="00A872CF">
        <w:t xml:space="preserve"> </w:t>
      </w:r>
      <w:r w:rsidRPr="00A872CF">
        <w:rPr>
          <w:i/>
          <w:iCs/>
        </w:rPr>
        <w:t>Well-Child Check</w:t>
      </w:r>
    </w:p>
    <w:p w14:paraId="76781334" w14:textId="77777777" w:rsidR="00F937FE" w:rsidRPr="00A872CF" w:rsidRDefault="00F937FE" w:rsidP="00F937FE">
      <w:pPr>
        <w:pStyle w:val="MM-BodyText"/>
        <w:spacing w:before="0" w:after="0" w:line="240" w:lineRule="auto"/>
        <w:jc w:val="left"/>
        <w:rPr>
          <w:i/>
          <w:iCs/>
        </w:rPr>
      </w:pPr>
      <w:r w:rsidRPr="00A872CF">
        <w:rPr>
          <w:b/>
          <w:bCs/>
        </w:rPr>
        <w:t>Parent Priorities:</w:t>
      </w:r>
      <w:r w:rsidRPr="00A872CF">
        <w:t xml:space="preserve"> </w:t>
      </w:r>
      <w:r w:rsidRPr="00A872CF">
        <w:rPr>
          <w:i/>
          <w:iCs/>
        </w:rPr>
        <w:t>Development (gross motor), feeding, safety</w:t>
      </w:r>
    </w:p>
    <w:p w14:paraId="7785ADAB" w14:textId="77777777" w:rsidR="00F937FE" w:rsidRPr="00A872CF" w:rsidRDefault="00F937FE" w:rsidP="00F937FE">
      <w:pPr>
        <w:pStyle w:val="MM-BodyText"/>
        <w:spacing w:before="0" w:after="0" w:line="240" w:lineRule="auto"/>
        <w:jc w:val="left"/>
        <w:rPr>
          <w:noProof/>
          <w14:ligatures w14:val="standardContextual"/>
        </w:rPr>
      </w:pPr>
      <w:r w:rsidRPr="00A872CF">
        <w:rPr>
          <w:b/>
          <w:bCs/>
        </w:rPr>
        <w:t>Summary:</w:t>
      </w:r>
      <w:r w:rsidRPr="00A872CF">
        <w:rPr>
          <w:noProof/>
          <w14:ligatures w14:val="standardContextual"/>
        </w:rPr>
        <w:t xml:space="preserve"> </w:t>
      </w:r>
    </w:p>
    <w:p w14:paraId="5E647C05" w14:textId="77777777" w:rsidR="00F937FE" w:rsidRPr="00A872CF" w:rsidRDefault="00F937FE" w:rsidP="00F937FE">
      <w:pPr>
        <w:pStyle w:val="MM-BodyText"/>
        <w:spacing w:before="0" w:after="0" w:line="240" w:lineRule="auto"/>
        <w:jc w:val="left"/>
      </w:pPr>
      <w:r w:rsidRPr="00A872CF">
        <w:t>Emma is meeting most 9-month developmental milestones. She is sitting without support, crawling, and transferring objects between hands. She is babbling and showing appropriate social behaviors. Parents report she has not yet started to pull to stand or use gestures like pointing.</w:t>
      </w:r>
    </w:p>
    <w:p w14:paraId="4FF6B23E" w14:textId="77777777" w:rsidR="00F937FE" w:rsidRPr="00A872CF" w:rsidRDefault="00F937FE" w:rsidP="00F937FE">
      <w:pPr>
        <w:pStyle w:val="MM-BodyText"/>
        <w:spacing w:before="0" w:after="0" w:line="240" w:lineRule="auto"/>
        <w:jc w:val="left"/>
        <w:rPr>
          <w:b/>
          <w:bCs/>
        </w:rPr>
      </w:pPr>
      <w:r w:rsidRPr="00A872CF">
        <w:rPr>
          <w:b/>
          <w:bCs/>
        </w:rPr>
        <w:lastRenderedPageBreak/>
        <w:t>Areas to monitor:</w:t>
      </w:r>
    </w:p>
    <w:p w14:paraId="4620D9FA" w14:textId="77777777" w:rsidR="00F937FE" w:rsidRPr="00A872CF" w:rsidRDefault="00F937FE" w:rsidP="00F937FE">
      <w:pPr>
        <w:pStyle w:val="MM-BodyText"/>
        <w:numPr>
          <w:ilvl w:val="0"/>
          <w:numId w:val="24"/>
        </w:numPr>
        <w:spacing w:before="0" w:after="0" w:line="240" w:lineRule="auto"/>
        <w:jc w:val="left"/>
      </w:pPr>
      <w:r>
        <w:t>Gross motor delay: Not pulling to stand yet (mild concern)</w:t>
      </w:r>
    </w:p>
    <w:p w14:paraId="75572369" w14:textId="77777777" w:rsidR="00F937FE" w:rsidRPr="00A872CF" w:rsidRDefault="00F937FE" w:rsidP="00F937FE">
      <w:pPr>
        <w:pStyle w:val="MM-BodyText"/>
        <w:numPr>
          <w:ilvl w:val="0"/>
          <w:numId w:val="24"/>
        </w:numPr>
        <w:spacing w:before="0" w:after="0" w:line="240" w:lineRule="auto"/>
        <w:jc w:val="left"/>
      </w:pPr>
      <w:r>
        <w:t>Expressive communication: Not waving (watchful waiting)</w:t>
      </w:r>
    </w:p>
    <w:p w14:paraId="2AF659F3" w14:textId="77777777" w:rsidR="00F937FE" w:rsidRPr="00A872CF" w:rsidRDefault="00F937FE" w:rsidP="00F937FE">
      <w:pPr>
        <w:pStyle w:val="MM-BodyText"/>
        <w:numPr>
          <w:ilvl w:val="0"/>
          <w:numId w:val="24"/>
        </w:numPr>
        <w:spacing w:before="0" w:after="0" w:line="240" w:lineRule="auto"/>
        <w:jc w:val="left"/>
      </w:pPr>
      <w:r w:rsidRPr="00A872CF">
        <w:t>Discuss developmental surveillance plan and consider follow-up if concerns persist at 12-month visit</w:t>
      </w:r>
    </w:p>
    <w:p w14:paraId="47E57AD8" w14:textId="77777777" w:rsidR="00F937FE" w:rsidRPr="00A872CF" w:rsidRDefault="00F937FE" w:rsidP="00F937FE">
      <w:pPr>
        <w:pStyle w:val="MM-BodyText"/>
        <w:spacing w:before="0" w:after="0" w:line="240" w:lineRule="auto"/>
        <w:jc w:val="left"/>
        <w:rPr>
          <w:b/>
          <w:bCs/>
        </w:rPr>
      </w:pPr>
      <w:r w:rsidRPr="00A872CF">
        <w:rPr>
          <w:b/>
          <w:bCs/>
        </w:rPr>
        <w:t>Feeding Discussion:</w:t>
      </w:r>
    </w:p>
    <w:p w14:paraId="49A699D1" w14:textId="77777777" w:rsidR="00F937FE" w:rsidRPr="00A872CF" w:rsidRDefault="00F937FE" w:rsidP="00F937FE">
      <w:pPr>
        <w:pStyle w:val="MM-BodyText"/>
        <w:numPr>
          <w:ilvl w:val="0"/>
          <w:numId w:val="25"/>
        </w:numPr>
        <w:spacing w:before="0" w:after="0" w:line="240" w:lineRule="auto"/>
        <w:jc w:val="left"/>
      </w:pPr>
      <w:proofErr w:type="gramStart"/>
      <w:r w:rsidRPr="00A872CF">
        <w:t>Parent is</w:t>
      </w:r>
      <w:proofErr w:type="gramEnd"/>
      <w:r w:rsidRPr="00A872CF">
        <w:t xml:space="preserve"> ready to increase solids</w:t>
      </w:r>
    </w:p>
    <w:p w14:paraId="1767CF9A" w14:textId="77777777" w:rsidR="00F937FE" w:rsidRPr="00A872CF" w:rsidRDefault="00F937FE" w:rsidP="00F937FE">
      <w:pPr>
        <w:pStyle w:val="MM-BodyText"/>
        <w:numPr>
          <w:ilvl w:val="0"/>
          <w:numId w:val="25"/>
        </w:numPr>
        <w:spacing w:before="0" w:after="0" w:line="240" w:lineRule="auto"/>
        <w:jc w:val="left"/>
      </w:pPr>
      <w:r w:rsidRPr="00A872CF">
        <w:t>Discuss appropriate textures and self-feeding skills (pincer grasp emerging)</w:t>
      </w:r>
    </w:p>
    <w:p w14:paraId="04941746" w14:textId="77777777" w:rsidR="00F937FE" w:rsidRPr="00A872CF" w:rsidRDefault="00F937FE" w:rsidP="00F937FE">
      <w:pPr>
        <w:pStyle w:val="MM-BodyText"/>
        <w:spacing w:before="0" w:after="0" w:line="240" w:lineRule="auto"/>
        <w:jc w:val="left"/>
        <w:rPr>
          <w:b/>
          <w:bCs/>
        </w:rPr>
      </w:pPr>
      <w:r w:rsidRPr="00A872CF">
        <w:rPr>
          <w:b/>
          <w:bCs/>
        </w:rPr>
        <w:t>Safety Discussion:</w:t>
      </w:r>
    </w:p>
    <w:p w14:paraId="404D811E" w14:textId="77777777" w:rsidR="00F937FE" w:rsidRPr="00A872CF" w:rsidRDefault="00F937FE" w:rsidP="00F937FE">
      <w:pPr>
        <w:pStyle w:val="MM-BodyText"/>
        <w:numPr>
          <w:ilvl w:val="0"/>
          <w:numId w:val="26"/>
        </w:numPr>
        <w:spacing w:before="0" w:after="0" w:line="240" w:lineRule="auto"/>
        <w:jc w:val="left"/>
      </w:pPr>
      <w:r w:rsidRPr="00A872CF">
        <w:t xml:space="preserve">Child is crawling — discuss home safety, </w:t>
      </w:r>
      <w:proofErr w:type="gramStart"/>
      <w:r w:rsidRPr="00A872CF">
        <w:t>baby-proofing</w:t>
      </w:r>
      <w:proofErr w:type="gramEnd"/>
      <w:r w:rsidRPr="00A872CF">
        <w:t>, and supervision</w:t>
      </w:r>
    </w:p>
    <w:p w14:paraId="785F2793" w14:textId="77777777" w:rsidR="00F937FE" w:rsidRPr="00A872CF" w:rsidRDefault="00F937FE" w:rsidP="00F937FE">
      <w:pPr>
        <w:pStyle w:val="MM-BodyText"/>
        <w:numPr>
          <w:ilvl w:val="0"/>
          <w:numId w:val="26"/>
        </w:numPr>
        <w:spacing w:before="0" w:after="0" w:line="240" w:lineRule="auto"/>
        <w:jc w:val="left"/>
      </w:pPr>
      <w:r w:rsidRPr="00A872CF">
        <w:t>Review choking hazards, car seat use, and water safety</w:t>
      </w:r>
    </w:p>
    <w:p w14:paraId="757E1DC6" w14:textId="77777777" w:rsidR="00F937FE" w:rsidRPr="00A872CF" w:rsidRDefault="00F937FE" w:rsidP="00F937FE">
      <w:pPr>
        <w:pStyle w:val="MM-BodyText"/>
        <w:spacing w:before="0" w:after="0" w:line="240" w:lineRule="auto"/>
        <w:jc w:val="left"/>
        <w:rPr>
          <w:b/>
          <w:bCs/>
        </w:rPr>
      </w:pPr>
      <w:r w:rsidRPr="00A872CF">
        <w:rPr>
          <w:b/>
          <w:bCs/>
        </w:rPr>
        <w:t>Bright Futures Anticipatory Guidance Prompts:</w:t>
      </w:r>
    </w:p>
    <w:p w14:paraId="02491A03" w14:textId="77777777" w:rsidR="00F937FE" w:rsidRPr="00A872CF" w:rsidRDefault="00F937FE" w:rsidP="00F937FE">
      <w:pPr>
        <w:pStyle w:val="MM-BodyText"/>
        <w:numPr>
          <w:ilvl w:val="0"/>
          <w:numId w:val="27"/>
        </w:numPr>
        <w:spacing w:before="0" w:after="0" w:line="240" w:lineRule="auto"/>
        <w:jc w:val="left"/>
      </w:pPr>
      <w:r w:rsidRPr="00A872CF">
        <w:t>Development and Behavior: Encourage floor play, interactive games, and opportunities for pulling up with supervision.</w:t>
      </w:r>
    </w:p>
    <w:p w14:paraId="4D359A54" w14:textId="4F30AF97" w:rsidR="00137405" w:rsidRPr="00975EDC" w:rsidRDefault="00137405" w:rsidP="00F937FE">
      <w:pPr>
        <w:pStyle w:val="MM-BodyText"/>
        <w:spacing w:before="0" w:after="0" w:line="240" w:lineRule="auto"/>
        <w:jc w:val="left"/>
      </w:pPr>
    </w:p>
    <w:sectPr w:rsidR="00137405" w:rsidRPr="00975EDC"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09B7" w14:textId="77777777" w:rsidR="009A6C80" w:rsidRDefault="009A6C80" w:rsidP="009046CB">
      <w:r>
        <w:separator/>
      </w:r>
    </w:p>
  </w:endnote>
  <w:endnote w:type="continuationSeparator" w:id="0">
    <w:p w14:paraId="0AAFFABD" w14:textId="77777777" w:rsidR="009A6C80" w:rsidRDefault="009A6C80" w:rsidP="009046CB">
      <w:r>
        <w:continuationSeparator/>
      </w:r>
    </w:p>
  </w:endnote>
  <w:endnote w:type="continuationNotice" w:id="1">
    <w:p w14:paraId="67C54F6D" w14:textId="77777777" w:rsidR="009A6C80" w:rsidRDefault="009A6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091A" w14:textId="77777777" w:rsidR="009A6C80" w:rsidRDefault="009A6C80" w:rsidP="009046CB">
      <w:r>
        <w:separator/>
      </w:r>
    </w:p>
  </w:footnote>
  <w:footnote w:type="continuationSeparator" w:id="0">
    <w:p w14:paraId="2314E968" w14:textId="77777777" w:rsidR="009A6C80" w:rsidRDefault="009A6C80" w:rsidP="009046CB">
      <w:r>
        <w:continuationSeparator/>
      </w:r>
    </w:p>
  </w:footnote>
  <w:footnote w:type="continuationNotice" w:id="1">
    <w:p w14:paraId="7CAB48BA" w14:textId="77777777" w:rsidR="009A6C80" w:rsidRDefault="009A6C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BA"/>
    <w:multiLevelType w:val="hybridMultilevel"/>
    <w:tmpl w:val="ACD029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A3033"/>
    <w:multiLevelType w:val="hybridMultilevel"/>
    <w:tmpl w:val="C41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04562"/>
    <w:multiLevelType w:val="hybridMultilevel"/>
    <w:tmpl w:val="9BF2F8D4"/>
    <w:lvl w:ilvl="0" w:tplc="04090001">
      <w:start w:val="1"/>
      <w:numFmt w:val="bullet"/>
      <w:lvlText w:val=""/>
      <w:lvlJc w:val="left"/>
      <w:pPr>
        <w:ind w:left="720" w:hanging="360"/>
      </w:pPr>
      <w:rPr>
        <w:rFonts w:ascii="Symbol" w:hAnsi="Symbol" w:hint="default"/>
        <w:b/>
        <w:color w:val="00587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6B75A1"/>
    <w:multiLevelType w:val="hybridMultilevel"/>
    <w:tmpl w:val="012AE6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5382B"/>
    <w:multiLevelType w:val="hybridMultilevel"/>
    <w:tmpl w:val="F50C8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D70F7"/>
    <w:multiLevelType w:val="hybridMultilevel"/>
    <w:tmpl w:val="E5ACB46C"/>
    <w:lvl w:ilvl="0" w:tplc="57AE40B8">
      <w:start w:val="1"/>
      <w:numFmt w:val="bullet"/>
      <w:lvlText w:val=""/>
      <w:lvlJc w:val="left"/>
      <w:pPr>
        <w:ind w:left="720" w:hanging="360"/>
      </w:pPr>
      <w:rPr>
        <w:rFonts w:ascii="Symbol" w:hAnsi="Symbol" w:hint="default"/>
        <w:b/>
        <w:color w:val="00587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40618"/>
    <w:multiLevelType w:val="hybridMultilevel"/>
    <w:tmpl w:val="BEE864D4"/>
    <w:lvl w:ilvl="0" w:tplc="7DDCD9C0">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10F60"/>
    <w:multiLevelType w:val="hybridMultilevel"/>
    <w:tmpl w:val="F5B608C0"/>
    <w:lvl w:ilvl="0" w:tplc="57AE40B8">
      <w:start w:val="1"/>
      <w:numFmt w:val="bullet"/>
      <w:lvlText w:val=""/>
      <w:lvlJc w:val="left"/>
      <w:pPr>
        <w:ind w:left="720" w:hanging="360"/>
      </w:pPr>
      <w:rPr>
        <w:rFonts w:ascii="Symbol" w:hAnsi="Symbol" w:hint="default"/>
        <w:b/>
        <w:color w:val="00587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E528A"/>
    <w:multiLevelType w:val="hybridMultilevel"/>
    <w:tmpl w:val="785A87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303C0"/>
    <w:multiLevelType w:val="multilevel"/>
    <w:tmpl w:val="0D084D2C"/>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0" w15:restartNumberingAfterBreak="0">
    <w:nsid w:val="255E42B0"/>
    <w:multiLevelType w:val="hybridMultilevel"/>
    <w:tmpl w:val="455C68F2"/>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33532"/>
    <w:multiLevelType w:val="hybridMultilevel"/>
    <w:tmpl w:val="FDEAA43C"/>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BF7A9A"/>
    <w:multiLevelType w:val="hybridMultilevel"/>
    <w:tmpl w:val="69F6783E"/>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07106"/>
    <w:multiLevelType w:val="hybridMultilevel"/>
    <w:tmpl w:val="97180D42"/>
    <w:lvl w:ilvl="0" w:tplc="04090003">
      <w:start w:val="1"/>
      <w:numFmt w:val="bullet"/>
      <w:lvlText w:val="o"/>
      <w:lvlJc w:val="left"/>
      <w:pPr>
        <w:ind w:left="734" w:hanging="360"/>
      </w:pPr>
      <w:rPr>
        <w:rFonts w:ascii="Courier New" w:hAnsi="Courier New" w:cs="Courier New"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34136DC3"/>
    <w:multiLevelType w:val="hybridMultilevel"/>
    <w:tmpl w:val="653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143A0"/>
    <w:multiLevelType w:val="hybridMultilevel"/>
    <w:tmpl w:val="C2D4DECE"/>
    <w:lvl w:ilvl="0" w:tplc="5E7C20F6">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DB3FC2"/>
    <w:multiLevelType w:val="hybridMultilevel"/>
    <w:tmpl w:val="86B2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F5776"/>
    <w:multiLevelType w:val="hybridMultilevel"/>
    <w:tmpl w:val="0C3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842F2"/>
    <w:multiLevelType w:val="hybridMultilevel"/>
    <w:tmpl w:val="4A2A8C4E"/>
    <w:lvl w:ilvl="0" w:tplc="5E7C20F6">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50045A"/>
    <w:multiLevelType w:val="hybridMultilevel"/>
    <w:tmpl w:val="34FE863C"/>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E0509"/>
    <w:multiLevelType w:val="hybridMultilevel"/>
    <w:tmpl w:val="134C8CEC"/>
    <w:lvl w:ilvl="0" w:tplc="0409000F">
      <w:start w:val="1"/>
      <w:numFmt w:val="decimal"/>
      <w:lvlText w:val="%1."/>
      <w:lvlJc w:val="left"/>
      <w:pPr>
        <w:ind w:left="720" w:hanging="360"/>
      </w:pPr>
      <w:rPr>
        <w:rFonts w:hint="default"/>
      </w:rPr>
    </w:lvl>
    <w:lvl w:ilvl="1" w:tplc="C290B91A">
      <w:start w:val="1"/>
      <w:numFmt w:val="upperLetter"/>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C589E"/>
    <w:multiLevelType w:val="hybridMultilevel"/>
    <w:tmpl w:val="F2A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21638"/>
    <w:multiLevelType w:val="hybridMultilevel"/>
    <w:tmpl w:val="17185B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96FC4"/>
    <w:multiLevelType w:val="hybridMultilevel"/>
    <w:tmpl w:val="03260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83C60"/>
    <w:multiLevelType w:val="hybridMultilevel"/>
    <w:tmpl w:val="E918CFD8"/>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946A7A"/>
    <w:multiLevelType w:val="hybridMultilevel"/>
    <w:tmpl w:val="0AA227D8"/>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02432C"/>
    <w:multiLevelType w:val="hybridMultilevel"/>
    <w:tmpl w:val="76B8F7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D1A97"/>
    <w:multiLevelType w:val="hybridMultilevel"/>
    <w:tmpl w:val="76365474"/>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262661">
    <w:abstractNumId w:val="9"/>
  </w:num>
  <w:num w:numId="2" w16cid:durableId="734819224">
    <w:abstractNumId w:val="21"/>
  </w:num>
  <w:num w:numId="3" w16cid:durableId="375742143">
    <w:abstractNumId w:val="1"/>
  </w:num>
  <w:num w:numId="4" w16cid:durableId="1604269085">
    <w:abstractNumId w:val="14"/>
  </w:num>
  <w:num w:numId="5" w16cid:durableId="1033308204">
    <w:abstractNumId w:val="16"/>
  </w:num>
  <w:num w:numId="6" w16cid:durableId="807170432">
    <w:abstractNumId w:val="17"/>
  </w:num>
  <w:num w:numId="7" w16cid:durableId="1364358247">
    <w:abstractNumId w:val="11"/>
  </w:num>
  <w:num w:numId="8" w16cid:durableId="981737952">
    <w:abstractNumId w:val="27"/>
  </w:num>
  <w:num w:numId="9" w16cid:durableId="1267033061">
    <w:abstractNumId w:val="12"/>
  </w:num>
  <w:num w:numId="10" w16cid:durableId="636028958">
    <w:abstractNumId w:val="20"/>
  </w:num>
  <w:num w:numId="11" w16cid:durableId="504706220">
    <w:abstractNumId w:val="10"/>
  </w:num>
  <w:num w:numId="12" w16cid:durableId="1435130976">
    <w:abstractNumId w:val="25"/>
  </w:num>
  <w:num w:numId="13" w16cid:durableId="742292595">
    <w:abstractNumId w:val="19"/>
  </w:num>
  <w:num w:numId="14" w16cid:durableId="1030911775">
    <w:abstractNumId w:val="7"/>
  </w:num>
  <w:num w:numId="15" w16cid:durableId="652489556">
    <w:abstractNumId w:val="5"/>
  </w:num>
  <w:num w:numId="16" w16cid:durableId="2104647194">
    <w:abstractNumId w:val="2"/>
  </w:num>
  <w:num w:numId="17" w16cid:durableId="1834685531">
    <w:abstractNumId w:val="18"/>
  </w:num>
  <w:num w:numId="18" w16cid:durableId="2065566589">
    <w:abstractNumId w:val="6"/>
  </w:num>
  <w:num w:numId="19" w16cid:durableId="149753832">
    <w:abstractNumId w:val="15"/>
  </w:num>
  <w:num w:numId="20" w16cid:durableId="541212577">
    <w:abstractNumId w:val="13"/>
  </w:num>
  <w:num w:numId="21" w16cid:durableId="114910129">
    <w:abstractNumId w:val="8"/>
  </w:num>
  <w:num w:numId="22" w16cid:durableId="1523546293">
    <w:abstractNumId w:val="26"/>
  </w:num>
  <w:num w:numId="23" w16cid:durableId="472527839">
    <w:abstractNumId w:val="0"/>
  </w:num>
  <w:num w:numId="24" w16cid:durableId="291328279">
    <w:abstractNumId w:val="4"/>
  </w:num>
  <w:num w:numId="25" w16cid:durableId="1717200178">
    <w:abstractNumId w:val="22"/>
  </w:num>
  <w:num w:numId="26" w16cid:durableId="1562323310">
    <w:abstractNumId w:val="23"/>
  </w:num>
  <w:num w:numId="27" w16cid:durableId="222718845">
    <w:abstractNumId w:val="3"/>
  </w:num>
  <w:num w:numId="28" w16cid:durableId="19388691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22CEB"/>
    <w:rsid w:val="00023EE2"/>
    <w:rsid w:val="00033509"/>
    <w:rsid w:val="000443E0"/>
    <w:rsid w:val="00065422"/>
    <w:rsid w:val="00072864"/>
    <w:rsid w:val="000743E9"/>
    <w:rsid w:val="0008345E"/>
    <w:rsid w:val="00086B54"/>
    <w:rsid w:val="000B18AD"/>
    <w:rsid w:val="000B4D6C"/>
    <w:rsid w:val="000C2AF8"/>
    <w:rsid w:val="000C6486"/>
    <w:rsid w:val="000D425A"/>
    <w:rsid w:val="000D576F"/>
    <w:rsid w:val="000E789C"/>
    <w:rsid w:val="000F5AE0"/>
    <w:rsid w:val="000F5E1A"/>
    <w:rsid w:val="00101F9C"/>
    <w:rsid w:val="00102099"/>
    <w:rsid w:val="00121675"/>
    <w:rsid w:val="00136033"/>
    <w:rsid w:val="00137405"/>
    <w:rsid w:val="00140DEB"/>
    <w:rsid w:val="00140E4C"/>
    <w:rsid w:val="00144847"/>
    <w:rsid w:val="00162F40"/>
    <w:rsid w:val="00190B9F"/>
    <w:rsid w:val="001B4897"/>
    <w:rsid w:val="001B7C18"/>
    <w:rsid w:val="001C2E81"/>
    <w:rsid w:val="001D0B70"/>
    <w:rsid w:val="001E116B"/>
    <w:rsid w:val="00200E0E"/>
    <w:rsid w:val="002138B6"/>
    <w:rsid w:val="00216300"/>
    <w:rsid w:val="00226E33"/>
    <w:rsid w:val="002343EB"/>
    <w:rsid w:val="002352B0"/>
    <w:rsid w:val="00247DAF"/>
    <w:rsid w:val="00255601"/>
    <w:rsid w:val="002575E9"/>
    <w:rsid w:val="0026294F"/>
    <w:rsid w:val="002745EB"/>
    <w:rsid w:val="002A7096"/>
    <w:rsid w:val="002B3ABB"/>
    <w:rsid w:val="002B6081"/>
    <w:rsid w:val="002C1401"/>
    <w:rsid w:val="002C36FA"/>
    <w:rsid w:val="002C5340"/>
    <w:rsid w:val="002C586D"/>
    <w:rsid w:val="002D2EA6"/>
    <w:rsid w:val="002D6578"/>
    <w:rsid w:val="002F0E60"/>
    <w:rsid w:val="002F26FD"/>
    <w:rsid w:val="00301F69"/>
    <w:rsid w:val="0031745E"/>
    <w:rsid w:val="003322C4"/>
    <w:rsid w:val="00336EF4"/>
    <w:rsid w:val="003446CB"/>
    <w:rsid w:val="00345742"/>
    <w:rsid w:val="00345E60"/>
    <w:rsid w:val="0035240B"/>
    <w:rsid w:val="00356F0D"/>
    <w:rsid w:val="0036064E"/>
    <w:rsid w:val="00371738"/>
    <w:rsid w:val="00371CCE"/>
    <w:rsid w:val="003A2D12"/>
    <w:rsid w:val="003B0441"/>
    <w:rsid w:val="003B14A6"/>
    <w:rsid w:val="003D17F7"/>
    <w:rsid w:val="003F5A94"/>
    <w:rsid w:val="00434599"/>
    <w:rsid w:val="0044376C"/>
    <w:rsid w:val="00450495"/>
    <w:rsid w:val="00451394"/>
    <w:rsid w:val="00471A29"/>
    <w:rsid w:val="00474EF3"/>
    <w:rsid w:val="00476678"/>
    <w:rsid w:val="00493412"/>
    <w:rsid w:val="004A07E6"/>
    <w:rsid w:val="004A1486"/>
    <w:rsid w:val="004B646E"/>
    <w:rsid w:val="004C2C9A"/>
    <w:rsid w:val="00507AB4"/>
    <w:rsid w:val="00510960"/>
    <w:rsid w:val="00510CA0"/>
    <w:rsid w:val="00511163"/>
    <w:rsid w:val="00566D14"/>
    <w:rsid w:val="00573002"/>
    <w:rsid w:val="0058096F"/>
    <w:rsid w:val="005964D9"/>
    <w:rsid w:val="005A36DD"/>
    <w:rsid w:val="005A4FDF"/>
    <w:rsid w:val="005A5F4F"/>
    <w:rsid w:val="005A6394"/>
    <w:rsid w:val="005B4CBC"/>
    <w:rsid w:val="005C2BD0"/>
    <w:rsid w:val="005C5649"/>
    <w:rsid w:val="005E4BC3"/>
    <w:rsid w:val="005E55D9"/>
    <w:rsid w:val="005F755A"/>
    <w:rsid w:val="0061526F"/>
    <w:rsid w:val="00626DB7"/>
    <w:rsid w:val="00630E81"/>
    <w:rsid w:val="006379DE"/>
    <w:rsid w:val="00640669"/>
    <w:rsid w:val="006535C3"/>
    <w:rsid w:val="00653766"/>
    <w:rsid w:val="00677FCE"/>
    <w:rsid w:val="006808ED"/>
    <w:rsid w:val="006905BA"/>
    <w:rsid w:val="006937A9"/>
    <w:rsid w:val="006A618A"/>
    <w:rsid w:val="006B4F38"/>
    <w:rsid w:val="006D5A02"/>
    <w:rsid w:val="006F4236"/>
    <w:rsid w:val="00704AE1"/>
    <w:rsid w:val="00704C29"/>
    <w:rsid w:val="00712A91"/>
    <w:rsid w:val="0071713F"/>
    <w:rsid w:val="007263D9"/>
    <w:rsid w:val="00727CAD"/>
    <w:rsid w:val="00732B32"/>
    <w:rsid w:val="007500CD"/>
    <w:rsid w:val="00764381"/>
    <w:rsid w:val="00771C02"/>
    <w:rsid w:val="0079730E"/>
    <w:rsid w:val="007A4B5D"/>
    <w:rsid w:val="007C3A66"/>
    <w:rsid w:val="007E0A2D"/>
    <w:rsid w:val="007F4BD1"/>
    <w:rsid w:val="007F5956"/>
    <w:rsid w:val="007F76DE"/>
    <w:rsid w:val="008034A0"/>
    <w:rsid w:val="00803C28"/>
    <w:rsid w:val="00815AF7"/>
    <w:rsid w:val="0082456D"/>
    <w:rsid w:val="00833B96"/>
    <w:rsid w:val="0084152E"/>
    <w:rsid w:val="008457F7"/>
    <w:rsid w:val="008503C3"/>
    <w:rsid w:val="008629E5"/>
    <w:rsid w:val="00866192"/>
    <w:rsid w:val="00866C43"/>
    <w:rsid w:val="0087092B"/>
    <w:rsid w:val="00875CEE"/>
    <w:rsid w:val="00887E97"/>
    <w:rsid w:val="00890E9C"/>
    <w:rsid w:val="008B4006"/>
    <w:rsid w:val="008C1E87"/>
    <w:rsid w:val="008C23B2"/>
    <w:rsid w:val="008D36C7"/>
    <w:rsid w:val="008D5EDE"/>
    <w:rsid w:val="008F607C"/>
    <w:rsid w:val="008F6E70"/>
    <w:rsid w:val="009046CB"/>
    <w:rsid w:val="009053F8"/>
    <w:rsid w:val="00912137"/>
    <w:rsid w:val="009127A3"/>
    <w:rsid w:val="009157B9"/>
    <w:rsid w:val="00934258"/>
    <w:rsid w:val="00934A00"/>
    <w:rsid w:val="00967524"/>
    <w:rsid w:val="00975DF8"/>
    <w:rsid w:val="00975EDC"/>
    <w:rsid w:val="009905EC"/>
    <w:rsid w:val="00994233"/>
    <w:rsid w:val="0099781F"/>
    <w:rsid w:val="009A6C80"/>
    <w:rsid w:val="009A6CC7"/>
    <w:rsid w:val="009B0684"/>
    <w:rsid w:val="009B104E"/>
    <w:rsid w:val="009E2B16"/>
    <w:rsid w:val="009E74ED"/>
    <w:rsid w:val="00A13683"/>
    <w:rsid w:val="00A37E86"/>
    <w:rsid w:val="00A430A5"/>
    <w:rsid w:val="00A4602D"/>
    <w:rsid w:val="00A5208D"/>
    <w:rsid w:val="00A63EF9"/>
    <w:rsid w:val="00A67B06"/>
    <w:rsid w:val="00A8522E"/>
    <w:rsid w:val="00AA49F1"/>
    <w:rsid w:val="00AA619F"/>
    <w:rsid w:val="00AB7A79"/>
    <w:rsid w:val="00AC3AEE"/>
    <w:rsid w:val="00AC4146"/>
    <w:rsid w:val="00AC7ABE"/>
    <w:rsid w:val="00AD2F00"/>
    <w:rsid w:val="00AE153C"/>
    <w:rsid w:val="00B07AD8"/>
    <w:rsid w:val="00B2047C"/>
    <w:rsid w:val="00B31D6E"/>
    <w:rsid w:val="00B407F2"/>
    <w:rsid w:val="00B4703D"/>
    <w:rsid w:val="00B531D9"/>
    <w:rsid w:val="00B61BB3"/>
    <w:rsid w:val="00B61E94"/>
    <w:rsid w:val="00B7484F"/>
    <w:rsid w:val="00B74A07"/>
    <w:rsid w:val="00B820F2"/>
    <w:rsid w:val="00B911B8"/>
    <w:rsid w:val="00BB207D"/>
    <w:rsid w:val="00BB2ADD"/>
    <w:rsid w:val="00BC0733"/>
    <w:rsid w:val="00BC6394"/>
    <w:rsid w:val="00BE296F"/>
    <w:rsid w:val="00BE7107"/>
    <w:rsid w:val="00C018FB"/>
    <w:rsid w:val="00C1657B"/>
    <w:rsid w:val="00C174F1"/>
    <w:rsid w:val="00C41D7F"/>
    <w:rsid w:val="00C47586"/>
    <w:rsid w:val="00C57C9C"/>
    <w:rsid w:val="00C60293"/>
    <w:rsid w:val="00C806A7"/>
    <w:rsid w:val="00C83906"/>
    <w:rsid w:val="00CC2958"/>
    <w:rsid w:val="00CC3B7F"/>
    <w:rsid w:val="00CC46E3"/>
    <w:rsid w:val="00CC5910"/>
    <w:rsid w:val="00CC707B"/>
    <w:rsid w:val="00CD3CA6"/>
    <w:rsid w:val="00CF07C5"/>
    <w:rsid w:val="00CF7BEA"/>
    <w:rsid w:val="00D07608"/>
    <w:rsid w:val="00D10A59"/>
    <w:rsid w:val="00D16902"/>
    <w:rsid w:val="00D179E0"/>
    <w:rsid w:val="00D24940"/>
    <w:rsid w:val="00D301C9"/>
    <w:rsid w:val="00D50155"/>
    <w:rsid w:val="00D572E4"/>
    <w:rsid w:val="00D922AA"/>
    <w:rsid w:val="00D945ED"/>
    <w:rsid w:val="00D96C88"/>
    <w:rsid w:val="00DA6D62"/>
    <w:rsid w:val="00DB1A26"/>
    <w:rsid w:val="00DB5E8E"/>
    <w:rsid w:val="00DC020F"/>
    <w:rsid w:val="00DC18A5"/>
    <w:rsid w:val="00DC3E33"/>
    <w:rsid w:val="00DC7A39"/>
    <w:rsid w:val="00DC7DEB"/>
    <w:rsid w:val="00DC7F4F"/>
    <w:rsid w:val="00DD45CF"/>
    <w:rsid w:val="00DD5490"/>
    <w:rsid w:val="00DF0328"/>
    <w:rsid w:val="00DF1B11"/>
    <w:rsid w:val="00E07370"/>
    <w:rsid w:val="00E1068C"/>
    <w:rsid w:val="00E11512"/>
    <w:rsid w:val="00E1601B"/>
    <w:rsid w:val="00E32C92"/>
    <w:rsid w:val="00E41BF9"/>
    <w:rsid w:val="00E4504D"/>
    <w:rsid w:val="00E46D3A"/>
    <w:rsid w:val="00E63BA0"/>
    <w:rsid w:val="00E76972"/>
    <w:rsid w:val="00E8123D"/>
    <w:rsid w:val="00E9119A"/>
    <w:rsid w:val="00E95731"/>
    <w:rsid w:val="00E965F5"/>
    <w:rsid w:val="00EA6C3E"/>
    <w:rsid w:val="00EB1EC3"/>
    <w:rsid w:val="00EB70F7"/>
    <w:rsid w:val="00EE494F"/>
    <w:rsid w:val="00EF70F9"/>
    <w:rsid w:val="00EF78D4"/>
    <w:rsid w:val="00F1028B"/>
    <w:rsid w:val="00F40A0E"/>
    <w:rsid w:val="00F51A91"/>
    <w:rsid w:val="00F767A1"/>
    <w:rsid w:val="00F831B4"/>
    <w:rsid w:val="00F839B9"/>
    <w:rsid w:val="00F937FE"/>
    <w:rsid w:val="00FA3125"/>
    <w:rsid w:val="00FB0FA4"/>
    <w:rsid w:val="00FB3BB0"/>
    <w:rsid w:val="00FB4B90"/>
    <w:rsid w:val="00FB4C21"/>
    <w:rsid w:val="00FB65A9"/>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3.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4.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4</cp:revision>
  <dcterms:created xsi:type="dcterms:W3CDTF">2025-05-23T22:16:00Z</dcterms:created>
  <dcterms:modified xsi:type="dcterms:W3CDTF">2025-05-23T22:17:00Z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